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84865" w:rsidRPr="00384865" w:rsidRDefault="00384865" w:rsidP="00384865">
      <w:pPr>
        <w:autoSpaceDE w:val="0"/>
        <w:autoSpaceDN w:val="0"/>
        <w:adjustRightInd w:val="0"/>
        <w:spacing w:after="0" w:line="240" w:lineRule="auto"/>
        <w:rPr>
          <w:rFonts w:ascii="Times New Roman" w:eastAsia="PetersburgCTT-Regular" w:hAnsi="Times New Roman" w:cs="Times New Roman"/>
          <w:sz w:val="36"/>
          <w:szCs w:val="36"/>
        </w:rPr>
      </w:pPr>
      <w:r w:rsidRPr="00384865">
        <w:rPr>
          <w:rFonts w:ascii="Times New Roman" w:eastAsia="PetersburgCTT-Regular" w:hAnsi="Times New Roman" w:cs="Times New Roman"/>
          <w:sz w:val="36"/>
          <w:szCs w:val="36"/>
        </w:rPr>
        <w:t>ІВАН ВЕЛИЧКОВСЬКИЙ</w:t>
      </w:r>
    </w:p>
    <w:p w:rsidR="00384865" w:rsidRPr="00384865" w:rsidRDefault="00384865" w:rsidP="00384865">
      <w:pPr>
        <w:autoSpaceDE w:val="0"/>
        <w:autoSpaceDN w:val="0"/>
        <w:adjustRightInd w:val="0"/>
        <w:spacing w:after="0" w:line="240" w:lineRule="auto"/>
        <w:rPr>
          <w:rFonts w:ascii="Times New Roman" w:eastAsia="PetersburgCTT-Regular" w:hAnsi="Times New Roman" w:cs="Times New Roman"/>
          <w:sz w:val="36"/>
          <w:szCs w:val="36"/>
        </w:rPr>
      </w:pPr>
      <w:r w:rsidRPr="00384865">
        <w:rPr>
          <w:rFonts w:ascii="Times New Roman" w:eastAsia="PetersburgCTT-Regular" w:hAnsi="Times New Roman" w:cs="Times New Roman"/>
          <w:sz w:val="36"/>
          <w:szCs w:val="36"/>
        </w:rPr>
        <w:t xml:space="preserve">(р. н. </w:t>
      </w:r>
      <w:proofErr w:type="spellStart"/>
      <w:r w:rsidRPr="00384865">
        <w:rPr>
          <w:rFonts w:ascii="Times New Roman" w:eastAsia="PetersburgCTT-Regular" w:hAnsi="Times New Roman" w:cs="Times New Roman"/>
          <w:sz w:val="36"/>
          <w:szCs w:val="36"/>
        </w:rPr>
        <w:t>невід</w:t>
      </w:r>
      <w:proofErr w:type="spellEnd"/>
      <w:r w:rsidRPr="00384865">
        <w:rPr>
          <w:rFonts w:ascii="Times New Roman" w:eastAsia="PetersburgCTT-Regular" w:hAnsi="Times New Roman" w:cs="Times New Roman"/>
          <w:sz w:val="36"/>
          <w:szCs w:val="36"/>
        </w:rPr>
        <w:t>. — 1701)</w:t>
      </w:r>
    </w:p>
    <w:p w:rsidR="00384865" w:rsidRPr="00384865" w:rsidRDefault="00384865" w:rsidP="00384865">
      <w:pPr>
        <w:autoSpaceDE w:val="0"/>
        <w:autoSpaceDN w:val="0"/>
        <w:adjustRightInd w:val="0"/>
        <w:spacing w:after="0" w:line="240" w:lineRule="auto"/>
        <w:rPr>
          <w:rFonts w:ascii="Times New Roman" w:eastAsia="PetersburgCTT-Regular" w:hAnsi="Times New Roman" w:cs="Times New Roman"/>
          <w:sz w:val="28"/>
          <w:szCs w:val="28"/>
        </w:rPr>
      </w:pP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Іван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Величковський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народився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в 40-х — 50-х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рр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.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на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Чернігівщині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.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Навчався</w:t>
      </w:r>
      <w:proofErr w:type="spellEnd"/>
    </w:p>
    <w:p w:rsidR="000C5DEE" w:rsidRPr="00384865" w:rsidRDefault="00384865" w:rsidP="00384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в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Києво-Могилянській</w:t>
      </w:r>
      <w:proofErr w:type="spellEnd"/>
      <w:r>
        <w:rPr>
          <w:rFonts w:ascii="Times New Roman" w:eastAsia="PetersburgCTT-Regular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колегії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.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Упродовж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певного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часу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належав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до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Києво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>-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Чернігівського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культурного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осередку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. </w:t>
      </w:r>
      <w:proofErr w:type="gram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Служив</w:t>
      </w:r>
      <w:proofErr w:type="gram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священиком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у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Полтаві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, де й помер у 1701 р. В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історію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української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літератури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Величковський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увійшов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як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поет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, теоретик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і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практик </w:t>
      </w:r>
      <w:proofErr w:type="spellStart"/>
      <w:r w:rsidRPr="00384865">
        <w:rPr>
          <w:rFonts w:ascii="Times New Roman" w:eastAsia="PetersburgCTT-Regular" w:hAnsi="Times New Roman" w:cs="Times New Roman"/>
          <w:sz w:val="28"/>
          <w:szCs w:val="28"/>
        </w:rPr>
        <w:t>фігурного</w:t>
      </w:r>
      <w:proofErr w:type="spellEnd"/>
      <w:r w:rsidRPr="00384865">
        <w:rPr>
          <w:rFonts w:ascii="Times New Roman" w:eastAsia="PetersburgCTT-Regular" w:hAnsi="Times New Roman" w:cs="Times New Roman"/>
          <w:sz w:val="28"/>
          <w:szCs w:val="28"/>
        </w:rPr>
        <w:t xml:space="preserve">  віршування.</w:t>
      </w:r>
    </w:p>
    <w:sectPr w:rsidR="000C5DEE" w:rsidRPr="00384865" w:rsidSect="00384865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84865"/>
    <w:rsid w:val="000C5DEE"/>
    <w:rsid w:val="0038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2013-02-01T13:35:00Z</dcterms:created>
  <dcterms:modified xsi:type="dcterms:W3CDTF">2013-02-01T13:41:00Z</dcterms:modified>
</cp:coreProperties>
</file>